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371D" w14:textId="77777777" w:rsidR="00091364" w:rsidRDefault="00091364" w:rsidP="00091364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Vocatio</w:t>
      </w:r>
      <w:proofErr w:type="spellEnd"/>
      <w:r>
        <w:rPr>
          <w:rFonts w:cs="Arial"/>
          <w:sz w:val="28"/>
          <w:szCs w:val="28"/>
        </w:rPr>
        <w:t xml:space="preserve"> Small Group Notes</w:t>
      </w:r>
    </w:p>
    <w:p w14:paraId="455C2283" w14:textId="79956A9F" w:rsidR="00091364" w:rsidRDefault="001D7C9F" w:rsidP="00091364">
      <w:pPr>
        <w:jc w:val="center"/>
        <w:rPr>
          <w:rFonts w:cs="Arial"/>
          <w:color w:val="2E74B5" w:themeColor="accent5" w:themeShade="BF"/>
          <w:sz w:val="28"/>
          <w:szCs w:val="28"/>
        </w:rPr>
      </w:pPr>
      <w:r>
        <w:rPr>
          <w:rFonts w:cs="Arial"/>
          <w:color w:val="2E74B5" w:themeColor="accent5" w:themeShade="BF"/>
          <w:sz w:val="28"/>
          <w:szCs w:val="28"/>
        </w:rPr>
        <w:t xml:space="preserve">Sunday, March </w:t>
      </w:r>
      <w:r w:rsidR="00CE01C1">
        <w:rPr>
          <w:rFonts w:cs="Arial"/>
          <w:color w:val="2E74B5" w:themeColor="accent5" w:themeShade="BF"/>
          <w:sz w:val="28"/>
          <w:szCs w:val="28"/>
        </w:rPr>
        <w:t>4</w:t>
      </w:r>
      <w:r w:rsidR="00091364">
        <w:rPr>
          <w:rFonts w:cs="Arial"/>
          <w:color w:val="2E74B5" w:themeColor="accent5" w:themeShade="BF"/>
          <w:sz w:val="28"/>
          <w:szCs w:val="28"/>
        </w:rPr>
        <w:t>, 2018</w:t>
      </w:r>
    </w:p>
    <w:p w14:paraId="7AA4D74C" w14:textId="77777777" w:rsidR="00091364" w:rsidRDefault="00091364" w:rsidP="00091364">
      <w:pPr>
        <w:jc w:val="center"/>
        <w:rPr>
          <w:sz w:val="28"/>
          <w:szCs w:val="28"/>
        </w:rPr>
      </w:pPr>
    </w:p>
    <w:p w14:paraId="20E48B67" w14:textId="77777777" w:rsidR="00091364" w:rsidRDefault="00091364" w:rsidP="0009136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The Call: Finding and Fulfilling </w:t>
      </w:r>
      <w:r>
        <w:rPr>
          <w:i/>
          <w:sz w:val="28"/>
          <w:szCs w:val="28"/>
        </w:rPr>
        <w:br/>
        <w:t>the Central Purpose of Your Life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Guinness</w:t>
      </w:r>
    </w:p>
    <w:p w14:paraId="7AC4AD94" w14:textId="77777777" w:rsidR="00091364" w:rsidRDefault="00091364" w:rsidP="00091364">
      <w:pPr>
        <w:jc w:val="center"/>
        <w:rPr>
          <w:sz w:val="28"/>
          <w:szCs w:val="28"/>
        </w:rPr>
      </w:pPr>
    </w:p>
    <w:p w14:paraId="66440BB0" w14:textId="7B6F4A5C" w:rsidR="00091364" w:rsidRPr="00FF0771" w:rsidRDefault="00CE01C1" w:rsidP="00091364">
      <w:pPr>
        <w:spacing w:line="276" w:lineRule="auto"/>
        <w:jc w:val="center"/>
        <w:rPr>
          <w:rFonts w:cs="Arial"/>
          <w:i/>
          <w:color w:val="000000" w:themeColor="text1"/>
          <w:sz w:val="28"/>
          <w:szCs w:val="28"/>
          <w:u w:val="single"/>
        </w:rPr>
      </w:pPr>
      <w:r>
        <w:rPr>
          <w:rFonts w:cs="Arial"/>
          <w:color w:val="000000" w:themeColor="text1"/>
          <w:sz w:val="28"/>
          <w:szCs w:val="28"/>
          <w:u w:val="single"/>
        </w:rPr>
        <w:t>Chapter 8</w:t>
      </w:r>
      <w:r w:rsidR="00091364">
        <w:rPr>
          <w:rFonts w:cs="Arial"/>
          <w:color w:val="000000" w:themeColor="text1"/>
          <w:sz w:val="28"/>
          <w:szCs w:val="28"/>
          <w:u w:val="single"/>
        </w:rPr>
        <w:t xml:space="preserve"> – </w:t>
      </w:r>
      <w:r>
        <w:rPr>
          <w:rFonts w:cs="Arial"/>
          <w:i/>
          <w:color w:val="000000" w:themeColor="text1"/>
          <w:sz w:val="28"/>
          <w:szCs w:val="28"/>
          <w:u w:val="single"/>
        </w:rPr>
        <w:t>Let God Be God</w:t>
      </w:r>
    </w:p>
    <w:p w14:paraId="5B8141C4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05AFAF01" w14:textId="15C8BB7A" w:rsidR="00091364" w:rsidRDefault="00091364" w:rsidP="00892A7D">
      <w:pPr>
        <w:pStyle w:val="ListParagraph"/>
        <w:numPr>
          <w:ilvl w:val="0"/>
          <w:numId w:val="2"/>
        </w:numPr>
        <w:spacing w:line="276" w:lineRule="auto"/>
        <w:rPr>
          <w:rFonts w:cs="Arial"/>
          <w:color w:val="000000" w:themeColor="text1"/>
          <w:sz w:val="28"/>
          <w:szCs w:val="28"/>
        </w:rPr>
      </w:pPr>
      <w:r w:rsidRPr="00CE01C1">
        <w:rPr>
          <w:rFonts w:cs="Arial"/>
          <w:color w:val="000000" w:themeColor="text1"/>
          <w:sz w:val="28"/>
          <w:szCs w:val="28"/>
        </w:rPr>
        <w:t xml:space="preserve"> </w:t>
      </w:r>
      <w:r w:rsidR="0039590E">
        <w:rPr>
          <w:rFonts w:cs="Arial"/>
          <w:color w:val="000000" w:themeColor="text1"/>
          <w:sz w:val="28"/>
          <w:szCs w:val="28"/>
        </w:rPr>
        <w:t>Guinness writes, “</w:t>
      </w:r>
      <w:r w:rsidR="0039590E" w:rsidRPr="00B47C92">
        <w:rPr>
          <w:rFonts w:cs="Arial"/>
          <w:i/>
          <w:color w:val="000000" w:themeColor="text1"/>
          <w:sz w:val="28"/>
          <w:szCs w:val="28"/>
        </w:rPr>
        <w:t>No more urgent task faces the church today than the recovery of the authority of faith over the modern world</w:t>
      </w:r>
      <w:r w:rsidR="0039590E">
        <w:rPr>
          <w:rFonts w:cs="Arial"/>
          <w:color w:val="000000" w:themeColor="text1"/>
          <w:sz w:val="28"/>
          <w:szCs w:val="28"/>
        </w:rPr>
        <w:t>.” (p. 66)</w:t>
      </w:r>
    </w:p>
    <w:p w14:paraId="7344889D" w14:textId="1B7166A1" w:rsidR="00195759" w:rsidRPr="00195759" w:rsidRDefault="00195759" w:rsidP="00195759">
      <w:pPr>
        <w:pStyle w:val="ListParagraph"/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In your opinion, what parts of the modern world are taking authority over faith and why?</w:t>
      </w:r>
      <w:r w:rsidR="00C11BB4">
        <w:rPr>
          <w:rFonts w:cs="Arial"/>
          <w:color w:val="000000" w:themeColor="text1"/>
          <w:sz w:val="28"/>
          <w:szCs w:val="28"/>
        </w:rPr>
        <w:t xml:space="preserve">  How do</w:t>
      </w:r>
      <w:bookmarkStart w:id="0" w:name="_GoBack"/>
      <w:bookmarkEnd w:id="0"/>
      <w:r w:rsidR="001D41CD">
        <w:rPr>
          <w:rFonts w:cs="Arial"/>
          <w:color w:val="000000" w:themeColor="text1"/>
          <w:sz w:val="28"/>
          <w:szCs w:val="28"/>
        </w:rPr>
        <w:t xml:space="preserve"> you experience these power struggles</w:t>
      </w:r>
      <w:r>
        <w:rPr>
          <w:rFonts w:cs="Arial"/>
          <w:color w:val="000000" w:themeColor="text1"/>
          <w:sz w:val="28"/>
          <w:szCs w:val="28"/>
        </w:rPr>
        <w:t xml:space="preserve"> in your own life?</w:t>
      </w:r>
    </w:p>
    <w:p w14:paraId="3FD967D2" w14:textId="77777777" w:rsidR="00091364" w:rsidRPr="0033581F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  <w:r w:rsidRPr="0033581F"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0AE72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10603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05636" w14:textId="77777777" w:rsidR="00B93324" w:rsidRDefault="00B9332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2DE84D81" w14:textId="77777777" w:rsidR="00B93324" w:rsidRDefault="00B9332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43F21951" w14:textId="77777777" w:rsidR="00B93324" w:rsidRDefault="00B9332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39C20EE5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p w14:paraId="090C7B30" w14:textId="04C707EA" w:rsidR="00B93324" w:rsidRPr="00195759" w:rsidRDefault="009A55FB" w:rsidP="00195759">
      <w:pPr>
        <w:pStyle w:val="ListParagraph"/>
        <w:keepNext/>
        <w:numPr>
          <w:ilvl w:val="0"/>
          <w:numId w:val="2"/>
        </w:num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 xml:space="preserve">What or </w:t>
      </w:r>
      <w:r w:rsidR="00EA3648">
        <w:rPr>
          <w:rFonts w:cs="Arial"/>
          <w:color w:val="000000" w:themeColor="text1"/>
          <w:sz w:val="28"/>
          <w:szCs w:val="28"/>
        </w:rPr>
        <w:t xml:space="preserve">whom do you fear most in life and why?  </w:t>
      </w:r>
      <w:r w:rsidR="00C11BB4">
        <w:rPr>
          <w:rFonts w:cs="Arial"/>
          <w:color w:val="000000" w:themeColor="text1"/>
          <w:sz w:val="28"/>
          <w:szCs w:val="28"/>
        </w:rPr>
        <w:t>Do you think your “modern world” fear(s) could be blocking your ability to hear God’s call for you and to follow it obediently?  Why or why not.</w:t>
      </w:r>
    </w:p>
    <w:p w14:paraId="3EDE9DCE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B89B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</w:t>
      </w:r>
    </w:p>
    <w:p w14:paraId="4FAF0B2B" w14:textId="77777777" w:rsidR="00091364" w:rsidRDefault="00091364" w:rsidP="00091364">
      <w:pPr>
        <w:spacing w:line="276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____________________________________________________________</w:t>
      </w:r>
    </w:p>
    <w:p w14:paraId="094C4A04" w14:textId="77777777" w:rsidR="005F34A0" w:rsidRDefault="00091364" w:rsidP="00091364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324">
        <w:rPr>
          <w:color w:val="000000" w:themeColor="text1"/>
        </w:rPr>
        <w:t>___</w:t>
      </w:r>
    </w:p>
    <w:p w14:paraId="4EC02350" w14:textId="77777777" w:rsidR="00B93324" w:rsidRDefault="00B93324" w:rsidP="00091364">
      <w:pPr>
        <w:rPr>
          <w:color w:val="000000" w:themeColor="text1"/>
        </w:rPr>
      </w:pPr>
    </w:p>
    <w:p w14:paraId="3C17A62E" w14:textId="77777777" w:rsidR="00B93324" w:rsidRDefault="00B93324" w:rsidP="00091364"/>
    <w:sectPr w:rsidR="00B93324" w:rsidSect="0098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02B82"/>
    <w:multiLevelType w:val="hybridMultilevel"/>
    <w:tmpl w:val="2CA0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4C1B"/>
    <w:multiLevelType w:val="hybridMultilevel"/>
    <w:tmpl w:val="C7F4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4"/>
    <w:rsid w:val="00091364"/>
    <w:rsid w:val="00195759"/>
    <w:rsid w:val="001D41CD"/>
    <w:rsid w:val="001D7C9F"/>
    <w:rsid w:val="00274F79"/>
    <w:rsid w:val="0039590E"/>
    <w:rsid w:val="007B791E"/>
    <w:rsid w:val="00873FC1"/>
    <w:rsid w:val="009878FE"/>
    <w:rsid w:val="009A55FB"/>
    <w:rsid w:val="00A54CE9"/>
    <w:rsid w:val="00AA4425"/>
    <w:rsid w:val="00AB5829"/>
    <w:rsid w:val="00B47C92"/>
    <w:rsid w:val="00B93324"/>
    <w:rsid w:val="00C11BB4"/>
    <w:rsid w:val="00CE01C1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AA3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364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Campbell</dc:creator>
  <cp:keywords/>
  <dc:description/>
  <cp:lastModifiedBy>Heidi Campbell</cp:lastModifiedBy>
  <cp:revision>2</cp:revision>
  <dcterms:created xsi:type="dcterms:W3CDTF">2018-03-04T05:27:00Z</dcterms:created>
  <dcterms:modified xsi:type="dcterms:W3CDTF">2018-03-04T05:27:00Z</dcterms:modified>
</cp:coreProperties>
</file>